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DD" w:rsidRDefault="008902DD" w:rsidP="00932C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-215265</wp:posOffset>
            </wp:positionV>
            <wp:extent cx="5819775" cy="609600"/>
            <wp:effectExtent l="19050" t="0" r="9525" b="0"/>
            <wp:wrapSquare wrapText="bothSides"/>
            <wp:docPr id="7" name="Immagine 3" descr="http://lnx.ipsiapacinotti.pt.it/wp-content/uploads/2016/02/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lnx.ipsiapacinotti.pt.it/wp-content/uploads/2016/02/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DD" w:rsidRDefault="008902DD" w:rsidP="00932CAF"/>
    <w:p w:rsidR="00932CAF" w:rsidRPr="00932CAF" w:rsidRDefault="00932CAF" w:rsidP="00932CAF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-5876925</wp:posOffset>
            </wp:positionH>
            <wp:positionV relativeFrom="paragraph">
              <wp:posOffset>145415</wp:posOffset>
            </wp:positionV>
            <wp:extent cx="647700" cy="6953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CAF" w:rsidRPr="00134562" w:rsidRDefault="00134562" w:rsidP="00932CAF">
      <w:pPr>
        <w:spacing w:line="0" w:lineRule="atLeast"/>
        <w:ind w:left="1500"/>
        <w:contextualSpacing/>
        <w:rPr>
          <w:rFonts w:ascii="Tahoma" w:eastAsia="Tahoma" w:hAnsi="Tahoma"/>
          <w:b/>
          <w:w w:val="90"/>
          <w:sz w:val="24"/>
        </w:rPr>
      </w:pPr>
      <w:r>
        <w:rPr>
          <w:rFonts w:ascii="Tahoma" w:eastAsia="Tahoma" w:hAnsi="Tahoma"/>
          <w:b/>
          <w:w w:val="90"/>
          <w:sz w:val="24"/>
        </w:rPr>
        <w:t xml:space="preserve">    </w:t>
      </w:r>
      <w:r w:rsidR="008902DD">
        <w:rPr>
          <w:rFonts w:ascii="Tahoma" w:eastAsia="Tahoma" w:hAnsi="Tahoma"/>
          <w:b/>
          <w:w w:val="90"/>
          <w:sz w:val="24"/>
        </w:rPr>
        <w:t xml:space="preserve">                                  </w:t>
      </w:r>
      <w:r>
        <w:rPr>
          <w:rFonts w:ascii="Tahoma" w:eastAsia="Tahoma" w:hAnsi="Tahoma"/>
          <w:b/>
          <w:w w:val="90"/>
          <w:sz w:val="24"/>
        </w:rPr>
        <w:t xml:space="preserve"> </w:t>
      </w:r>
      <w:r w:rsidR="00932CAF" w:rsidRPr="00134562">
        <w:rPr>
          <w:rFonts w:ascii="Tahoma" w:eastAsia="Tahoma" w:hAnsi="Tahoma"/>
          <w:b/>
          <w:w w:val="90"/>
          <w:sz w:val="24"/>
        </w:rPr>
        <w:t>Ministero dell'Istruzione, dell'Università e della Ricerca</w:t>
      </w:r>
    </w:p>
    <w:p w:rsidR="00932CAF" w:rsidRPr="00134562" w:rsidRDefault="00932CAF" w:rsidP="00932CAF">
      <w:pPr>
        <w:spacing w:line="1" w:lineRule="exact"/>
        <w:contextualSpacing/>
        <w:rPr>
          <w:rFonts w:ascii="Times New Roman" w:eastAsia="Times New Roman" w:hAnsi="Times New Roman"/>
          <w:w w:val="90"/>
          <w:sz w:val="24"/>
        </w:rPr>
      </w:pPr>
    </w:p>
    <w:p w:rsidR="00932CAF" w:rsidRPr="00134562" w:rsidRDefault="008902DD" w:rsidP="00932CAF">
      <w:pPr>
        <w:spacing w:line="239" w:lineRule="auto"/>
        <w:ind w:left="3060"/>
        <w:contextualSpacing/>
        <w:rPr>
          <w:rFonts w:ascii="Tahoma" w:eastAsia="Tahoma" w:hAnsi="Tahoma"/>
          <w:w w:val="90"/>
          <w:sz w:val="18"/>
        </w:rPr>
      </w:pPr>
      <w:r>
        <w:rPr>
          <w:rFonts w:ascii="Tahoma" w:eastAsia="Tahoma" w:hAnsi="Tahoma"/>
          <w:w w:val="90"/>
          <w:sz w:val="18"/>
        </w:rPr>
        <w:t xml:space="preserve">                                      </w:t>
      </w:r>
      <w:r w:rsidR="00932CAF" w:rsidRPr="00134562">
        <w:rPr>
          <w:rFonts w:ascii="Tahoma" w:eastAsia="Tahoma" w:hAnsi="Tahoma"/>
          <w:w w:val="90"/>
          <w:sz w:val="18"/>
        </w:rPr>
        <w:t>UFFICIO SCOLASTICO REGIONALE PER L'UMBRIA</w:t>
      </w:r>
    </w:p>
    <w:p w:rsidR="00932CAF" w:rsidRPr="00134562" w:rsidRDefault="008902DD" w:rsidP="008902DD">
      <w:pPr>
        <w:spacing w:line="239" w:lineRule="auto"/>
        <w:contextualSpacing/>
        <w:rPr>
          <w:rFonts w:ascii="Tahoma" w:eastAsia="Tahoma" w:hAnsi="Tahoma"/>
          <w:b/>
          <w:w w:val="90"/>
          <w:sz w:val="28"/>
          <w:szCs w:val="28"/>
        </w:rPr>
      </w:pPr>
      <w:r>
        <w:rPr>
          <w:rFonts w:ascii="Tahoma" w:eastAsia="Tahoma" w:hAnsi="Tahoma"/>
          <w:b/>
          <w:w w:val="90"/>
          <w:sz w:val="28"/>
          <w:szCs w:val="28"/>
        </w:rPr>
        <w:t xml:space="preserve">                                                                  </w:t>
      </w:r>
      <w:r w:rsidR="00932CAF" w:rsidRPr="00134562">
        <w:rPr>
          <w:rFonts w:ascii="Tahoma" w:eastAsia="Tahoma" w:hAnsi="Tahoma"/>
          <w:b/>
          <w:w w:val="90"/>
          <w:sz w:val="28"/>
          <w:szCs w:val="28"/>
        </w:rPr>
        <w:t>Istituto Comprensivo Perugia 4</w:t>
      </w:r>
    </w:p>
    <w:p w:rsidR="00932CAF" w:rsidRPr="00134562" w:rsidRDefault="00932CAF" w:rsidP="00932CAF">
      <w:pPr>
        <w:contextualSpacing/>
        <w:jc w:val="center"/>
        <w:rPr>
          <w:w w:val="90"/>
          <w:sz w:val="16"/>
          <w:szCs w:val="16"/>
        </w:rPr>
      </w:pPr>
      <w:r w:rsidRPr="00134562">
        <w:rPr>
          <w:w w:val="90"/>
          <w:sz w:val="16"/>
          <w:szCs w:val="16"/>
        </w:rPr>
        <w:t xml:space="preserve">Via P. da </w:t>
      </w:r>
      <w:proofErr w:type="spellStart"/>
      <w:r w:rsidRPr="00134562">
        <w:rPr>
          <w:w w:val="90"/>
          <w:sz w:val="16"/>
          <w:szCs w:val="16"/>
        </w:rPr>
        <w:t>Palestrina</w:t>
      </w:r>
      <w:proofErr w:type="spellEnd"/>
      <w:r w:rsidRPr="00134562">
        <w:rPr>
          <w:w w:val="90"/>
          <w:sz w:val="16"/>
          <w:szCs w:val="16"/>
        </w:rPr>
        <w:t xml:space="preserve"> - 06124 PERUGIA</w:t>
      </w:r>
    </w:p>
    <w:p w:rsidR="00932CAF" w:rsidRPr="00134562" w:rsidRDefault="00932CAF" w:rsidP="00932CAF">
      <w:pPr>
        <w:contextualSpacing/>
        <w:jc w:val="center"/>
        <w:rPr>
          <w:w w:val="90"/>
          <w:sz w:val="16"/>
          <w:szCs w:val="16"/>
        </w:rPr>
      </w:pPr>
      <w:r w:rsidRPr="00134562">
        <w:rPr>
          <w:w w:val="90"/>
          <w:sz w:val="16"/>
          <w:szCs w:val="16"/>
        </w:rPr>
        <w:t>tel. e fax. 075 - 33752</w:t>
      </w:r>
    </w:p>
    <w:p w:rsidR="00932CAF" w:rsidRPr="00134562" w:rsidRDefault="00932CAF" w:rsidP="00932CAF">
      <w:pPr>
        <w:pStyle w:val="Intestazione"/>
        <w:contextualSpacing/>
        <w:jc w:val="center"/>
        <w:rPr>
          <w:b/>
          <w:iCs/>
          <w:w w:val="90"/>
          <w:sz w:val="20"/>
          <w:szCs w:val="20"/>
          <w:lang w:val="en-US"/>
        </w:rPr>
      </w:pPr>
      <w:proofErr w:type="spellStart"/>
      <w:r w:rsidRPr="00134562">
        <w:rPr>
          <w:iCs/>
          <w:w w:val="90"/>
          <w:sz w:val="20"/>
          <w:szCs w:val="20"/>
          <w:lang w:val="en-US"/>
        </w:rPr>
        <w:t>sito</w:t>
      </w:r>
      <w:proofErr w:type="spellEnd"/>
      <w:r w:rsidRPr="00134562">
        <w:rPr>
          <w:iCs/>
          <w:w w:val="90"/>
          <w:sz w:val="20"/>
          <w:szCs w:val="20"/>
          <w:lang w:val="en-US"/>
        </w:rPr>
        <w:t xml:space="preserve"> web </w:t>
      </w:r>
      <w:hyperlink r:id="rId7" w:history="1">
        <w:r w:rsidRPr="00134562">
          <w:rPr>
            <w:rStyle w:val="Collegamentoipertestuale"/>
            <w:b/>
            <w:color w:val="6699FF"/>
            <w:w w:val="90"/>
            <w:sz w:val="20"/>
            <w:szCs w:val="20"/>
            <w:lang w:val="en-US"/>
          </w:rPr>
          <w:t>http://www.istitutocomprensivoperugia4.it</w:t>
        </w:r>
      </w:hyperlink>
      <w:r w:rsidRPr="00134562">
        <w:rPr>
          <w:b/>
          <w:iCs/>
          <w:w w:val="90"/>
          <w:sz w:val="20"/>
          <w:szCs w:val="20"/>
          <w:lang w:val="en-US"/>
        </w:rPr>
        <w:t xml:space="preserve"> </w:t>
      </w:r>
    </w:p>
    <w:p w:rsidR="00932CAF" w:rsidRPr="00134562" w:rsidRDefault="00932CAF" w:rsidP="00932CAF">
      <w:pPr>
        <w:pStyle w:val="Intestazione"/>
        <w:contextualSpacing/>
        <w:jc w:val="center"/>
        <w:rPr>
          <w:b/>
          <w:color w:val="6699FF"/>
          <w:w w:val="90"/>
          <w:sz w:val="20"/>
          <w:szCs w:val="20"/>
          <w:shd w:val="clear" w:color="auto" w:fill="FFFFFF"/>
        </w:rPr>
      </w:pPr>
      <w:r w:rsidRPr="001506EB">
        <w:rPr>
          <w:iCs/>
          <w:w w:val="90"/>
          <w:sz w:val="20"/>
          <w:szCs w:val="20"/>
          <w:lang w:val="en-US"/>
        </w:rPr>
        <w:t xml:space="preserve"> </w:t>
      </w:r>
      <w:r w:rsidRPr="00134562">
        <w:rPr>
          <w:w w:val="90"/>
          <w:sz w:val="20"/>
          <w:szCs w:val="20"/>
        </w:rPr>
        <w:t xml:space="preserve">e-mail: </w:t>
      </w:r>
      <w:bookmarkStart w:id="0" w:name="_Hlt20377246"/>
      <w:bookmarkEnd w:id="0"/>
      <w:r w:rsidR="002365D9" w:rsidRPr="00134562">
        <w:rPr>
          <w:b/>
          <w:color w:val="6699FF"/>
          <w:w w:val="90"/>
          <w:sz w:val="20"/>
          <w:szCs w:val="20"/>
          <w:shd w:val="clear" w:color="auto" w:fill="FFFFFF"/>
        </w:rPr>
        <w:fldChar w:fldCharType="begin"/>
      </w:r>
      <w:r w:rsidRPr="00134562">
        <w:rPr>
          <w:b/>
          <w:color w:val="6699FF"/>
          <w:w w:val="90"/>
          <w:sz w:val="20"/>
          <w:szCs w:val="20"/>
          <w:shd w:val="clear" w:color="auto" w:fill="FFFFFF"/>
        </w:rPr>
        <w:instrText xml:space="preserve"> HYPERLINK "mailto:pgic868005@istruzione.it" </w:instrText>
      </w:r>
      <w:r w:rsidR="002365D9" w:rsidRPr="00134562">
        <w:rPr>
          <w:b/>
          <w:color w:val="6699FF"/>
          <w:w w:val="90"/>
          <w:sz w:val="20"/>
          <w:szCs w:val="20"/>
          <w:shd w:val="clear" w:color="auto" w:fill="FFFFFF"/>
        </w:rPr>
        <w:fldChar w:fldCharType="separate"/>
      </w:r>
      <w:r w:rsidRPr="00134562">
        <w:rPr>
          <w:rStyle w:val="Collegamentoipertestuale"/>
          <w:b/>
          <w:color w:val="6699FF"/>
          <w:w w:val="90"/>
          <w:sz w:val="20"/>
          <w:szCs w:val="20"/>
          <w:shd w:val="clear" w:color="auto" w:fill="FFFFFF"/>
        </w:rPr>
        <w:t>pgic868005@istruzione.it</w:t>
      </w:r>
      <w:r w:rsidR="002365D9" w:rsidRPr="00134562">
        <w:rPr>
          <w:b/>
          <w:color w:val="6699FF"/>
          <w:w w:val="90"/>
          <w:sz w:val="20"/>
          <w:szCs w:val="20"/>
          <w:shd w:val="clear" w:color="auto" w:fill="FFFFFF"/>
        </w:rPr>
        <w:fldChar w:fldCharType="end"/>
      </w:r>
      <w:r w:rsidRPr="00134562">
        <w:rPr>
          <w:b/>
          <w:color w:val="6699FF"/>
          <w:w w:val="90"/>
          <w:sz w:val="20"/>
          <w:szCs w:val="20"/>
          <w:shd w:val="clear" w:color="auto" w:fill="FFFFFF"/>
        </w:rPr>
        <w:t xml:space="preserve"> </w:t>
      </w:r>
      <w:r w:rsidRPr="00134562">
        <w:rPr>
          <w:bCs/>
          <w:w w:val="90"/>
          <w:sz w:val="20"/>
          <w:szCs w:val="20"/>
          <w:shd w:val="clear" w:color="auto" w:fill="FFFFFF"/>
        </w:rPr>
        <w:t>pec</w:t>
      </w:r>
      <w:r w:rsidRPr="00134562">
        <w:rPr>
          <w:bCs/>
          <w:color w:val="6699FF"/>
          <w:w w:val="90"/>
          <w:sz w:val="20"/>
          <w:szCs w:val="20"/>
          <w:shd w:val="clear" w:color="auto" w:fill="FFFFFF"/>
        </w:rPr>
        <w:t xml:space="preserve">: </w:t>
      </w:r>
      <w:hyperlink r:id="rId8" w:history="1">
        <w:r w:rsidRPr="00134562">
          <w:rPr>
            <w:b/>
            <w:color w:val="6699FF"/>
            <w:w w:val="90"/>
            <w:sz w:val="20"/>
            <w:szCs w:val="20"/>
            <w:u w:val="single"/>
          </w:rPr>
          <w:t>pgic868005@pec.istruzione.it</w:t>
        </w:r>
      </w:hyperlink>
    </w:p>
    <w:p w:rsidR="00932CAF" w:rsidRDefault="00932CAF" w:rsidP="00932CAF">
      <w:pPr>
        <w:spacing w:line="239" w:lineRule="auto"/>
        <w:jc w:val="center"/>
        <w:rPr>
          <w:rFonts w:ascii="Tahoma" w:eastAsia="Tahoma" w:hAnsi="Tahoma"/>
          <w:sz w:val="18"/>
        </w:rPr>
      </w:pPr>
    </w:p>
    <w:tbl>
      <w:tblPr>
        <w:tblW w:w="153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34"/>
        <w:gridCol w:w="3092"/>
        <w:gridCol w:w="1826"/>
      </w:tblGrid>
      <w:tr w:rsidR="008902DD" w:rsidRPr="008902DD" w:rsidTr="008902DD">
        <w:trPr>
          <w:trHeight w:val="290"/>
        </w:trPr>
        <w:tc>
          <w:tcPr>
            <w:tcW w:w="10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OGGETTO E RIFERIMENTI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DESTINATARIO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COMPENSO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L.S</w:t>
            </w:r>
            <w:proofErr w:type="spellEnd"/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2072/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.5 PON " COMPETENZE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BASE" INCARICO DS RUP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ROSSI IVA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2.388,60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2074/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.5 PON " COMPETENZE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BASE" RESPONSABILE ORG. E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AMM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BELLANTI ANTONELLA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    740,00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2245/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PON "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BASE"</w:t>
            </w:r>
            <w:r w:rsidR="00DE3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DE397E" w:rsidRPr="00DE397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SUPPORTO AL COORDINAMENTO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LOCCHI 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3.879,41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Prot.n° 2244/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PON "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BASE"</w:t>
            </w:r>
            <w:r w:rsidR="00DE3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DE397E" w:rsidRPr="00DE397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REFERENTE VALUTAZIONE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ROCCO GABRIELLA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4.831,80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2803/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.5 INCARICO DS RUP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ROSSI IVA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1.492,87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2804/V.5 INCARICO DSGA INSERIMENTO DATI PROGETTUALITA'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BELLANTI ANTONELLA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/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3318/</w:t>
            </w:r>
            <w:proofErr w:type="spellStart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B6473F">
              <w:rPr>
                <w:rFonts w:eastAsia="Times New Roman" w:cs="Times New Roman"/>
                <w:color w:val="000000"/>
                <w:sz w:val="22"/>
                <w:szCs w:val="22"/>
              </w:rPr>
              <w:t>.5 PON "PER LA SCUOLA, COMPETENZE E AMBIENTI PER L'APPRENDIMENTO"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D'AVINO CONCETTA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C316C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3303/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C316C8">
              <w:rPr>
                <w:rFonts w:eastAsia="Times New Roman" w:cs="Times New Roman"/>
                <w:color w:val="000000"/>
                <w:sz w:val="22"/>
                <w:szCs w:val="22"/>
              </w:rPr>
              <w:t>PATRIMONIO</w:t>
            </w:r>
            <w:r w:rsidR="00FC70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PRIM.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FC70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“ Il patrimonio come lettura del contemporaneo” </w:t>
            </w:r>
            <w:r w:rsidR="00FC70DD" w:rsidRPr="00FC70D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MISCIO CRISTINA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266DBF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3342/</w:t>
            </w: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.5 PON "PER LA SCUOLA, COMPETENZE E AMBIENTI PER L'APPRENDIMENTO"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BRANCALEONI PAOLO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266DBF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3343/</w:t>
            </w:r>
            <w:proofErr w:type="spellStart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266DBF">
              <w:rPr>
                <w:rFonts w:eastAsia="Times New Roman" w:cs="Times New Roman"/>
                <w:color w:val="000000"/>
                <w:sz w:val="22"/>
                <w:szCs w:val="22"/>
              </w:rPr>
              <w:t>.5 PON "PER LA SCUOLA, COMPETENZE E AMBIENTI PER L'APPRENDIMENTO"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D'AVINO CONCETTA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C316C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3379/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C31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PATRIMONIO 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C31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MODULI tutti </w:t>
            </w:r>
            <w:r w:rsidR="00C316C8" w:rsidRPr="00C316C8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REFERENTE VALUTAZIONE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LOCCHI 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2.648,22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3066/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="00C62937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PON "</w:t>
            </w:r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="00C62937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“ Alea, </w:t>
            </w:r>
            <w:proofErr w:type="spellStart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>turris</w:t>
            </w:r>
            <w:proofErr w:type="spellEnd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>tangram</w:t>
            </w:r>
            <w:proofErr w:type="spellEnd"/>
            <w:r w:rsidR="00C6293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” </w:t>
            </w:r>
            <w:r w:rsidR="00C6293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PAOLETTI CHIARA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3066/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="0006019C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PON "</w:t>
            </w:r>
            <w:r w:rsidR="0006019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06019C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06019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="0006019C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06019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MODULO “ imparando giocando attraverso la web radio” </w:t>
            </w:r>
            <w:r w:rsidR="0006019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FIGURA AGGIUNTIVA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VALENTINI MARIA VITTORIA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E6324E" w:rsidRDefault="008902DD" w:rsidP="00E6324E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3065/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E6324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E6324E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E6324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 E SEC.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E6324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E6324E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MODULO ” The </w:t>
            </w:r>
            <w:proofErr w:type="spellStart"/>
            <w:r w:rsidR="00E6324E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english</w:t>
            </w:r>
            <w:proofErr w:type="spellEnd"/>
            <w:r w:rsidR="00E6324E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experience” </w:t>
            </w:r>
            <w:r w:rsidR="00E6324E" w:rsidRPr="00E6324E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SABATINI MARTINA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5B196C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3067/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="005B196C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PON "</w:t>
            </w:r>
            <w:r w:rsidR="005B196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5B196C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5B196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 E SEC.</w:t>
            </w:r>
            <w:r w:rsidR="005B196C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5B196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5B196C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MODULO ” The </w:t>
            </w:r>
            <w:proofErr w:type="spellStart"/>
            <w:r w:rsidR="005B196C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english</w:t>
            </w:r>
            <w:proofErr w:type="spellEnd"/>
            <w:r w:rsidR="005B196C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experience</w:t>
            </w:r>
            <w:r w:rsidR="005B196C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="005B196C" w:rsidRPr="00E6324E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” </w:t>
            </w:r>
            <w:r w:rsidR="005B196C" w:rsidRPr="00E6324E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ORIOLO MASSIMO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3068/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="00BA25B1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PON "</w:t>
            </w:r>
            <w:r w:rsidR="00BA25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BA25B1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BA25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="00BA25B1"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BA25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MODULO “ imparando giocando attraverso la web radio” </w:t>
            </w:r>
            <w:r w:rsidR="00BA25B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GASPARRI CRISTIANA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DA7F37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DA7F37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3091</w:t>
            </w:r>
            <w:r w:rsidR="00B80CF5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B80CF5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="00B80CF5">
              <w:rPr>
                <w:rFonts w:eastAsia="Times New Roman" w:cs="Times New Roman"/>
                <w:color w:val="000000"/>
                <w:sz w:val="22"/>
                <w:szCs w:val="22"/>
              </w:rPr>
              <w:t>.5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“ PATRIMONIO” MODULO “ mappiamo il nostro quartiere </w:t>
            </w:r>
            <w:r w:rsidRPr="00DA7F3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FIGURA AGGIUNTIVA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B80CF5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ORFEI CARLA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B80CF5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€                  6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00,00</w:t>
            </w:r>
          </w:p>
        </w:tc>
      </w:tr>
      <w:tr w:rsidR="00DA7F37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B80CF5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3092/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PON “ PATRIMONIO” MODULO “ mappiamo il nostro quartiere” </w:t>
            </w:r>
            <w:r w:rsidRPr="00B80CF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B80CF5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BURUBU’ STEFANIA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37" w:rsidRPr="008902DD" w:rsidRDefault="00B80CF5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€                  900,00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B647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3063/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“ The english </w:t>
            </w:r>
            <w:proofErr w:type="spellStart"/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>experience</w:t>
            </w:r>
            <w:proofErr w:type="spellEnd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 E II</w:t>
            </w:r>
            <w:r w:rsidR="00F4403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” </w:t>
            </w:r>
            <w:r w:rsidR="00F44030" w:rsidRPr="00F440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FIGURA AGGIUNTIVA</w:t>
            </w:r>
            <w:r w:rsidR="00DD78C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FELICIOTTI DEBORA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1.200,00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DD78C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3064/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“ Alea, </w:t>
            </w:r>
            <w:proofErr w:type="spellStart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>turris</w:t>
            </w:r>
            <w:proofErr w:type="spellEnd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>tangram</w:t>
            </w:r>
            <w:proofErr w:type="spellEnd"/>
            <w:r w:rsidR="00DD78C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” </w:t>
            </w:r>
            <w:r w:rsidR="00DD78C3" w:rsidRPr="00DD78C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FIGURA </w:t>
            </w:r>
            <w:r w:rsidR="00DD78C3" w:rsidRPr="00DD78C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AGGIUNTIVA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D'AVINO CONCETTA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1506EB" w:rsidRDefault="008902DD" w:rsidP="001506E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Prot</w:t>
            </w:r>
            <w:proofErr w:type="spellEnd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3062/</w:t>
            </w:r>
            <w:proofErr w:type="spellStart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1506EB"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1506EB"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1506EB"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</w:t>
            </w:r>
            <w:r w:rsidR="00480B4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INFANZIA</w:t>
            </w:r>
            <w:r w:rsidR="001506EB"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06E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1506E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“ A scuola di piccolo circo </w:t>
            </w:r>
            <w:r w:rsidR="001506EB" w:rsidRPr="001506E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BURUBU' STEFANIA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480B4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3062/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PON "</w:t>
            </w:r>
            <w:r w:rsidR="00480B4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COMPETENZE </w:t>
            </w:r>
            <w:proofErr w:type="spellStart"/>
            <w:r w:rsidR="00480B4F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="00480B4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PRIM. E SEC.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 w:rsidR="00480B4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MODULO “ imparando giocando attraverso la web radio” </w:t>
            </w:r>
            <w:r w:rsidR="00480B4F" w:rsidRPr="00480B4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BRANCALEONI PAOLO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2.100,00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3517 IV.5 INCARICO PER DOCENTE TEAM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PROGETTO " FUN SCIENCE"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CIMARELLI SUSANNA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4.018,56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3518 IV.5 INCARICO PER DOCENTE TEAM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PROGETTO " FUN SCIENCE"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LOCCHI 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4.019,56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3515/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.5 INCARICO RUP TEAM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PROGETTO " FUN SCIENCE"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ROSSI IVA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    597,15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3516/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.5 INCARICO DSGA " FUN SCIENCE"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BELLANTI ANTONELLA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    568,54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3547/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INCARICO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</w:t>
            </w:r>
            <w:r w:rsidR="00D84BC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INFANZIA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D84BC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SUPPORTO AL COORDINAMENTO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LOCCHI 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813,05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3529/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INCARICO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MODULO "L'ARTE DEL RACCONTARE"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BURUBU' STEFANIA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0A7C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3528/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INCARICO </w:t>
            </w:r>
            <w:r w:rsidRPr="000A7C4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MODULO " </w:t>
            </w:r>
            <w:r w:rsidR="000A7C45">
              <w:rPr>
                <w:rFonts w:eastAsia="Times New Roman" w:cs="Times New Roman"/>
                <w:color w:val="000000"/>
                <w:sz w:val="22"/>
                <w:szCs w:val="22"/>
              </w:rPr>
              <w:t>sinergia musicale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BRANCALEONI PAOLO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E05DB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3527/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INCARICO </w:t>
            </w:r>
            <w:r w:rsidRPr="00E05DB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ESPERTO 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</w:t>
            </w:r>
            <w:r w:rsidR="00E05DB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INFANZIA 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MODULO " </w:t>
            </w:r>
            <w:r w:rsidR="00E05DB6">
              <w:rPr>
                <w:rFonts w:eastAsia="Times New Roman" w:cs="Times New Roman"/>
                <w:color w:val="000000"/>
                <w:sz w:val="22"/>
                <w:szCs w:val="22"/>
              </w:rPr>
              <w:t>sinergia musicale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IMPARATI STEFANIA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2.100,00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3546/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INCARICO </w:t>
            </w:r>
            <w:r w:rsidRPr="003C530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VALUTATORE 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</w:t>
            </w:r>
            <w:r w:rsidR="00050DBB">
              <w:rPr>
                <w:rFonts w:eastAsia="Times New Roman" w:cs="Times New Roman"/>
                <w:color w:val="000000"/>
                <w:sz w:val="22"/>
                <w:szCs w:val="22"/>
              </w:rPr>
              <w:t>moduli TUTTI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ROCCO GABRIELLA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1.626,10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Prot.n° 3561/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PON "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BASE" </w:t>
            </w:r>
            <w:r w:rsidR="00D84BC6" w:rsidRPr="00D84BC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SUPPORTO OPERATIVO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MENICONI FABIANA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1.800,00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3562/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</w:t>
            </w:r>
            <w:r w:rsidR="00D84BC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D84BC6" w:rsidRPr="00D84BC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SUPPORTO OPERATIVO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MENICONI FABIANA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3.000,00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5018/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FIGURA AGGIUNTIVA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LEGGO SCRIVO.. PUBBLICITA'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ROBERTO BATTILOCCHI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5017/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LEGGO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SCRIVO…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PUBBLICITA'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CHIRICO SILVANA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5015/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ESPERTO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LEGGO 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SCRIVO…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PUBBLICITA'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BRANCALEONI PAOLO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2.100,00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5020/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MATHS FOR FUN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ANGELI NICOLETTA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5023/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FIGURA AGGIUNTIVA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CLASH OF MINDS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D'AVINO CONCETTA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600,00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5016/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VORREI TROVARE PAROLE NUOVE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BRANCALEONI PAOLO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5019/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ESPERTO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VORREI TROVARE PAROLE NUOVE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GASPARRI CRISTIANA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2.100,00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5022/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.5 </w:t>
            </w:r>
            <w:r w:rsidRPr="000C515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TUTOR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 COMPETENZE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BASE CLASH OF MINDS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PAOLETTI CHIARA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900,00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</w:rPr>
              <w:t>Prot.n° 5376/</w:t>
            </w:r>
            <w:proofErr w:type="spellStart"/>
            <w:r w:rsidRPr="008902DD">
              <w:rPr>
                <w:rFonts w:eastAsia="Times New Roman" w:cs="Times New Roman"/>
                <w:b/>
                <w:bCs/>
                <w:color w:val="000000"/>
              </w:rPr>
              <w:t>IV</w:t>
            </w:r>
            <w:proofErr w:type="spellEnd"/>
            <w:r w:rsidRPr="008902DD">
              <w:rPr>
                <w:rFonts w:eastAsia="Times New Roman" w:cs="Times New Roman"/>
                <w:b/>
                <w:bCs/>
                <w:color w:val="000000"/>
              </w:rPr>
              <w:t>.5 gestione amministrativa e di rendicontazione contabile del progetto di campus estivi ENJOY STEM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BELLANTI ANTONELLA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€                  245,40 </w:t>
            </w:r>
          </w:p>
        </w:tc>
      </w:tr>
      <w:tr w:rsidR="008902DD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5238/</w:t>
            </w:r>
            <w:proofErr w:type="spellStart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.5 responsabile del progetto di campus estivi ENJOY STEM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LOCCHI ANNA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2DD" w:rsidRPr="008902DD" w:rsidRDefault="008902DD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500,00 </w:t>
            </w:r>
          </w:p>
        </w:tc>
      </w:tr>
      <w:tr w:rsidR="00D666CE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C647B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5343/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IV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.5 TUTOR PON PATRIMONIO “ Il nostro patrimonio in 3D”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C647B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BURUBU’ STEFANIA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9A623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€                  9</w:t>
            </w: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00,00 </w:t>
            </w:r>
          </w:p>
        </w:tc>
      </w:tr>
      <w:tr w:rsidR="00D666CE" w:rsidRPr="008902DD" w:rsidTr="008902DD">
        <w:trPr>
          <w:trHeight w:val="2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CE" w:rsidRPr="008902DD" w:rsidRDefault="00D666CE" w:rsidP="008902D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902D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 </w:t>
            </w:r>
          </w:p>
        </w:tc>
      </w:tr>
    </w:tbl>
    <w:p w:rsidR="00031D62" w:rsidRPr="00031D62" w:rsidRDefault="00031D62" w:rsidP="00031D62"/>
    <w:p w:rsidR="00031D62" w:rsidRPr="00031D62" w:rsidRDefault="00031D62" w:rsidP="00031D62"/>
    <w:p w:rsidR="00031D62" w:rsidRPr="00031D62" w:rsidRDefault="00031D62" w:rsidP="00031D62"/>
    <w:p w:rsidR="00031D62" w:rsidRPr="00031D62" w:rsidRDefault="00031D62" w:rsidP="00031D62"/>
    <w:p w:rsidR="00031D62" w:rsidRDefault="00031D62" w:rsidP="00031D62">
      <w:pPr>
        <w:ind w:left="4248"/>
      </w:pPr>
      <w:r>
        <w:tab/>
        <w:t xml:space="preserve">        IL DIRIGENTE SCOLASTICO</w:t>
      </w:r>
    </w:p>
    <w:p w:rsidR="00031D62" w:rsidRDefault="00031D62" w:rsidP="00031D62">
      <w:pPr>
        <w:ind w:left="4248"/>
      </w:pPr>
      <w:r>
        <w:t xml:space="preserve">           </w:t>
      </w:r>
      <w:r>
        <w:tab/>
      </w:r>
      <w:r>
        <w:tab/>
        <w:t xml:space="preserve">    Prof.ssa Iva Rossi</w:t>
      </w:r>
    </w:p>
    <w:p w:rsidR="00031D62" w:rsidRDefault="00031D62" w:rsidP="00031D62">
      <w:pPr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Firma autografa sostituita a mezzo stampa,</w:t>
      </w:r>
    </w:p>
    <w:p w:rsidR="00031D62" w:rsidRPr="00031D62" w:rsidRDefault="00031D62" w:rsidP="00031D62">
      <w:pPr>
        <w:tabs>
          <w:tab w:val="left" w:pos="5925"/>
        </w:tabs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ai sensi dell’art.3, comma 2 del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39/1993</w:t>
      </w:r>
    </w:p>
    <w:sectPr w:rsidR="00031D62" w:rsidRPr="00031D62" w:rsidSect="008902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32CAF"/>
    <w:rsid w:val="00031D62"/>
    <w:rsid w:val="00050DBB"/>
    <w:rsid w:val="0006019C"/>
    <w:rsid w:val="00062ED5"/>
    <w:rsid w:val="000A7C45"/>
    <w:rsid w:val="000C515D"/>
    <w:rsid w:val="00134562"/>
    <w:rsid w:val="001506EB"/>
    <w:rsid w:val="001E45BC"/>
    <w:rsid w:val="002365D9"/>
    <w:rsid w:val="00266DBF"/>
    <w:rsid w:val="003C530E"/>
    <w:rsid w:val="00480B4F"/>
    <w:rsid w:val="004E2A6D"/>
    <w:rsid w:val="005976E5"/>
    <w:rsid w:val="005B196C"/>
    <w:rsid w:val="00677086"/>
    <w:rsid w:val="00813ADE"/>
    <w:rsid w:val="008902DD"/>
    <w:rsid w:val="00921592"/>
    <w:rsid w:val="00932CAF"/>
    <w:rsid w:val="00A910C4"/>
    <w:rsid w:val="00B6473F"/>
    <w:rsid w:val="00B80CF5"/>
    <w:rsid w:val="00BA0267"/>
    <w:rsid w:val="00BA25B1"/>
    <w:rsid w:val="00BD264D"/>
    <w:rsid w:val="00C316C8"/>
    <w:rsid w:val="00C62937"/>
    <w:rsid w:val="00C647B1"/>
    <w:rsid w:val="00CF1B80"/>
    <w:rsid w:val="00D04951"/>
    <w:rsid w:val="00D666CE"/>
    <w:rsid w:val="00D6677D"/>
    <w:rsid w:val="00D84BC6"/>
    <w:rsid w:val="00DA7F37"/>
    <w:rsid w:val="00DD78C3"/>
    <w:rsid w:val="00DE397E"/>
    <w:rsid w:val="00E0270B"/>
    <w:rsid w:val="00E05DB6"/>
    <w:rsid w:val="00E6324E"/>
    <w:rsid w:val="00F108BE"/>
    <w:rsid w:val="00F44030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CA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3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32CA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932CAF"/>
    <w:pPr>
      <w:widowControl w:val="0"/>
      <w:suppressAutoHyphens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932CAF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8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perugia4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F5FF-1EFC-402F-AB32-263C0D78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2018-10-10T08:58:00Z</cp:lastPrinted>
  <dcterms:created xsi:type="dcterms:W3CDTF">2018-11-09T10:16:00Z</dcterms:created>
  <dcterms:modified xsi:type="dcterms:W3CDTF">2019-01-02T09:30:00Z</dcterms:modified>
</cp:coreProperties>
</file>